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12" w:lineRule="exact"/>
        <w:ind w:left="231"/>
        <w:rPr>
          <w:rFonts w:hint="eastAsia"/>
          <w:b/>
          <w:color w:val="auto"/>
          <w:sz w:val="36"/>
          <w:szCs w:val="22"/>
        </w:rPr>
      </w:pPr>
    </w:p>
    <w:p>
      <w:pPr>
        <w:spacing w:beforeLines="0" w:afterLines="0" w:line="612" w:lineRule="exact"/>
        <w:ind w:left="231"/>
        <w:rPr>
          <w:rFonts w:hint="eastAsia"/>
          <w:b/>
          <w:color w:val="auto"/>
          <w:sz w:val="36"/>
          <w:szCs w:val="22"/>
        </w:rPr>
      </w:pPr>
      <w:r>
        <w:rPr>
          <w:rFonts w:hint="eastAsia"/>
          <w:b/>
          <w:color w:val="auto"/>
          <w:sz w:val="36"/>
          <w:szCs w:val="22"/>
        </w:rPr>
        <w:t>公司账户信息（报名费用请公对公转账至以下账户）</w:t>
      </w:r>
    </w:p>
    <w:p>
      <w:pPr>
        <w:tabs>
          <w:tab w:val="left" w:pos="1719"/>
          <w:tab w:val="left" w:pos="2619"/>
        </w:tabs>
        <w:spacing w:before="111" w:beforeLines="0" w:afterLines="0" w:line="388" w:lineRule="auto"/>
        <w:ind w:left="220" w:right="2544"/>
        <w:rPr>
          <w:rFonts w:hint="eastAsia"/>
          <w:color w:val="auto"/>
          <w:sz w:val="30"/>
          <w:szCs w:val="22"/>
        </w:rPr>
      </w:pPr>
      <w:r>
        <w:rPr>
          <w:rFonts w:hint="eastAsia"/>
          <w:color w:val="auto"/>
          <w:sz w:val="30"/>
          <w:szCs w:val="22"/>
        </w:rPr>
        <w:t>名</w:t>
      </w:r>
      <w:r>
        <w:rPr>
          <w:rFonts w:hint="eastAsia"/>
          <w:color w:val="auto"/>
          <w:sz w:val="30"/>
          <w:szCs w:val="22"/>
        </w:rPr>
        <w:tab/>
      </w:r>
      <w:r>
        <w:rPr>
          <w:rFonts w:hint="eastAsia"/>
          <w:color w:val="auto"/>
          <w:sz w:val="30"/>
          <w:szCs w:val="22"/>
        </w:rPr>
        <w:t>称：</w:t>
      </w:r>
      <w:r>
        <w:rPr>
          <w:rFonts w:hint="eastAsia"/>
          <w:color w:val="auto"/>
          <w:sz w:val="30"/>
          <w:szCs w:val="22"/>
        </w:rPr>
        <w:tab/>
      </w:r>
      <w:r>
        <w:rPr>
          <w:rFonts w:hint="eastAsia"/>
          <w:color w:val="auto"/>
          <w:sz w:val="30"/>
          <w:szCs w:val="22"/>
        </w:rPr>
        <w:t>内江联合产权服务有限公</w:t>
      </w:r>
      <w:r>
        <w:rPr>
          <w:rFonts w:hint="eastAsia"/>
          <w:color w:val="auto"/>
          <w:spacing w:val="-17"/>
          <w:sz w:val="30"/>
          <w:szCs w:val="22"/>
        </w:rPr>
        <w:t>司</w:t>
      </w:r>
      <w:r>
        <w:rPr>
          <w:rFonts w:hint="eastAsia"/>
          <w:color w:val="auto"/>
          <w:sz w:val="30"/>
          <w:szCs w:val="22"/>
        </w:rPr>
        <w:t>纳税人识别号：</w:t>
      </w:r>
      <w:r>
        <w:rPr>
          <w:rFonts w:hint="eastAsia"/>
          <w:color w:val="auto"/>
          <w:sz w:val="30"/>
          <w:szCs w:val="22"/>
        </w:rPr>
        <w:tab/>
      </w:r>
      <w:r>
        <w:rPr>
          <w:rFonts w:hint="eastAsia"/>
          <w:color w:val="auto"/>
          <w:sz w:val="30"/>
          <w:szCs w:val="22"/>
        </w:rPr>
        <w:t>91511000584211142U</w:t>
      </w:r>
    </w:p>
    <w:p>
      <w:pPr>
        <w:tabs>
          <w:tab w:val="left" w:pos="2600"/>
        </w:tabs>
        <w:spacing w:before="2" w:beforeLines="0" w:afterLines="0"/>
        <w:ind w:left="220"/>
        <w:rPr>
          <w:rFonts w:hint="eastAsia"/>
          <w:color w:val="auto"/>
          <w:sz w:val="30"/>
          <w:szCs w:val="22"/>
        </w:rPr>
      </w:pPr>
      <w:r>
        <w:rPr>
          <w:rFonts w:hint="eastAsia"/>
          <w:color w:val="auto"/>
          <w:sz w:val="30"/>
          <w:szCs w:val="22"/>
        </w:rPr>
        <w:t>地</w:t>
      </w:r>
      <w:r>
        <w:rPr>
          <w:rFonts w:hint="eastAsia"/>
          <w:color w:val="auto"/>
          <w:spacing w:val="1"/>
          <w:sz w:val="30"/>
          <w:szCs w:val="22"/>
        </w:rPr>
        <w:t xml:space="preserve"> </w:t>
      </w:r>
      <w:r>
        <w:rPr>
          <w:rFonts w:hint="eastAsia"/>
          <w:color w:val="auto"/>
          <w:spacing w:val="-10"/>
          <w:sz w:val="30"/>
          <w:szCs w:val="22"/>
        </w:rPr>
        <w:t>址</w:t>
      </w:r>
      <w:r>
        <w:rPr>
          <w:rFonts w:hint="eastAsia"/>
          <w:color w:val="auto"/>
          <w:sz w:val="30"/>
          <w:szCs w:val="22"/>
        </w:rPr>
        <w:t>、电</w:t>
      </w:r>
      <w:r>
        <w:rPr>
          <w:rFonts w:hint="eastAsia"/>
          <w:color w:val="auto"/>
          <w:spacing w:val="-2"/>
          <w:sz w:val="30"/>
          <w:szCs w:val="22"/>
        </w:rPr>
        <w:t xml:space="preserve"> </w:t>
      </w:r>
      <w:r>
        <w:rPr>
          <w:rFonts w:hint="eastAsia"/>
          <w:color w:val="auto"/>
          <w:sz w:val="30"/>
          <w:szCs w:val="22"/>
        </w:rPr>
        <w:t>话：</w:t>
      </w:r>
      <w:r>
        <w:rPr>
          <w:rFonts w:hint="eastAsia"/>
          <w:color w:val="auto"/>
          <w:sz w:val="30"/>
          <w:szCs w:val="22"/>
        </w:rPr>
        <w:tab/>
      </w:r>
      <w:r>
        <w:rPr>
          <w:rFonts w:hint="eastAsia"/>
          <w:color w:val="auto"/>
          <w:sz w:val="30"/>
          <w:szCs w:val="22"/>
        </w:rPr>
        <w:t>四川省内江市东兴区兰桂大道</w:t>
      </w:r>
      <w:r>
        <w:rPr>
          <w:rFonts w:hint="eastAsia"/>
          <w:color w:val="auto"/>
          <w:spacing w:val="-75"/>
          <w:sz w:val="30"/>
          <w:szCs w:val="22"/>
        </w:rPr>
        <w:t xml:space="preserve"> </w:t>
      </w:r>
      <w:r>
        <w:rPr>
          <w:rFonts w:hint="eastAsia"/>
          <w:color w:val="auto"/>
          <w:sz w:val="30"/>
          <w:szCs w:val="22"/>
        </w:rPr>
        <w:t>377</w:t>
      </w:r>
      <w:r>
        <w:rPr>
          <w:rFonts w:hint="eastAsia"/>
          <w:color w:val="auto"/>
          <w:spacing w:val="-77"/>
          <w:sz w:val="30"/>
          <w:szCs w:val="22"/>
        </w:rPr>
        <w:t xml:space="preserve"> </w:t>
      </w:r>
      <w:r>
        <w:rPr>
          <w:rFonts w:hint="eastAsia"/>
          <w:color w:val="auto"/>
          <w:sz w:val="30"/>
          <w:szCs w:val="22"/>
        </w:rPr>
        <w:t>号</w:t>
      </w:r>
      <w:r>
        <w:rPr>
          <w:rFonts w:hint="eastAsia"/>
          <w:color w:val="auto"/>
          <w:spacing w:val="-74"/>
          <w:sz w:val="30"/>
          <w:szCs w:val="22"/>
        </w:rPr>
        <w:t xml:space="preserve"> </w:t>
      </w:r>
      <w:r>
        <w:rPr>
          <w:rFonts w:hint="eastAsia"/>
          <w:color w:val="auto"/>
          <w:sz w:val="30"/>
          <w:szCs w:val="22"/>
        </w:rPr>
        <w:t>2</w:t>
      </w:r>
      <w:r>
        <w:rPr>
          <w:rFonts w:hint="eastAsia"/>
          <w:color w:val="auto"/>
          <w:spacing w:val="-77"/>
          <w:sz w:val="30"/>
          <w:szCs w:val="22"/>
        </w:rPr>
        <w:t xml:space="preserve"> </w:t>
      </w:r>
      <w:r>
        <w:rPr>
          <w:rFonts w:hint="eastAsia"/>
          <w:color w:val="auto"/>
          <w:sz w:val="30"/>
          <w:szCs w:val="22"/>
        </w:rPr>
        <w:t>单元</w:t>
      </w:r>
      <w:r>
        <w:rPr>
          <w:rFonts w:hint="eastAsia"/>
          <w:color w:val="auto"/>
          <w:spacing w:val="-74"/>
          <w:sz w:val="30"/>
          <w:szCs w:val="22"/>
        </w:rPr>
        <w:t xml:space="preserve"> </w:t>
      </w:r>
      <w:r>
        <w:rPr>
          <w:rFonts w:hint="eastAsia"/>
          <w:color w:val="auto"/>
          <w:sz w:val="30"/>
          <w:szCs w:val="22"/>
        </w:rPr>
        <w:t>3</w:t>
      </w:r>
    </w:p>
    <w:p>
      <w:pPr>
        <w:spacing w:before="240" w:beforeLines="0" w:afterLines="0"/>
        <w:ind w:left="220"/>
        <w:rPr>
          <w:rFonts w:hint="eastAsia"/>
          <w:color w:val="auto"/>
          <w:sz w:val="30"/>
          <w:szCs w:val="22"/>
        </w:rPr>
      </w:pPr>
      <w:r>
        <w:rPr>
          <w:rFonts w:hint="eastAsia"/>
          <w:color w:val="auto"/>
          <w:sz w:val="30"/>
          <w:szCs w:val="22"/>
        </w:rPr>
        <w:t>楼 2 号 0832-2943093</w:t>
      </w:r>
    </w:p>
    <w:p>
      <w:pPr>
        <w:spacing w:before="240" w:beforeLines="0" w:afterLines="0"/>
        <w:ind w:left="220"/>
        <w:rPr>
          <w:rFonts w:hint="eastAsia"/>
          <w:color w:val="auto"/>
          <w:sz w:val="30"/>
          <w:szCs w:val="22"/>
        </w:rPr>
      </w:pPr>
      <w:r>
        <w:rPr>
          <w:rFonts w:hint="eastAsia"/>
          <w:color w:val="auto"/>
          <w:sz w:val="30"/>
          <w:szCs w:val="22"/>
        </w:rPr>
        <w:t>开户行及账号： 工行内江市分行营业室 2307484119124563257</w:t>
      </w:r>
    </w:p>
    <w:p>
      <w:pPr>
        <w:spacing w:beforeLines="0" w:afterLines="0"/>
        <w:rPr>
          <w:rFonts w:hint="eastAsia"/>
          <w:color w:val="auto"/>
          <w:sz w:val="30"/>
          <w:szCs w:val="22"/>
        </w:rPr>
      </w:pPr>
    </w:p>
    <w:p>
      <w:pPr>
        <w:spacing w:beforeLines="0" w:afterLines="0"/>
        <w:jc w:val="center"/>
        <w:rPr>
          <w:rFonts w:hint="eastAsia"/>
          <w:color w:val="auto"/>
          <w:sz w:val="30"/>
          <w:szCs w:val="22"/>
        </w:rPr>
        <w:sectPr>
          <w:pgSz w:w="11910" w:h="16840"/>
          <w:pgMar w:top="1440" w:right="1560" w:bottom="280" w:left="1580" w:header="720" w:footer="720" w:gutter="0"/>
          <w:lnNumType w:countBy="0" w:distance="360"/>
          <w:cols w:space="720" w:num="1"/>
          <w:docGrid w:type="lines" w:linePitch="312" w:charSpace="0"/>
        </w:sectPr>
      </w:pPr>
      <w:r>
        <w:rPr>
          <w:rFonts w:hint="default"/>
          <w:color w:val="auto"/>
          <w:sz w:val="30"/>
          <w:szCs w:val="22"/>
        </w:rPr>
        <w:drawing>
          <wp:inline distT="0" distB="0" distL="114300" distR="114300">
            <wp:extent cx="3083560" cy="4100195"/>
            <wp:effectExtent l="0" t="0" r="2540" b="14605"/>
            <wp:docPr id="1" name="图片 1" descr="dff78ab99a12bb9166c7696e510a7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f78ab99a12bb9166c7696e510a7da"/>
                    <pic:cNvPicPr>
                      <a:picLocks noChangeAspect="1"/>
                    </pic:cNvPicPr>
                  </pic:nvPicPr>
                  <pic:blipFill>
                    <a:blip r:embed="rId4"/>
                    <a:stretch>
                      <a:fillRect/>
                    </a:stretch>
                  </pic:blipFill>
                  <pic:spPr>
                    <a:xfrm>
                      <a:off x="0" y="0"/>
                      <a:ext cx="3083560" cy="4100195"/>
                    </a:xfrm>
                    <a:prstGeom prst="rect">
                      <a:avLst/>
                    </a:prstGeom>
                    <a:noFill/>
                    <a:ln>
                      <a:noFill/>
                    </a:ln>
                  </pic:spPr>
                </pic:pic>
              </a:graphicData>
            </a:graphic>
          </wp:inline>
        </w:drawing>
      </w:r>
    </w:p>
    <w:p>
      <w:pPr>
        <w:spacing w:beforeLines="0" w:afterLines="0" w:line="738" w:lineRule="exact"/>
        <w:ind w:left="1326" w:right="1349"/>
        <w:jc w:val="center"/>
        <w:rPr>
          <w:rFonts w:hint="eastAsia" w:ascii="方正小标宋简体" w:eastAsia="方正小标宋简体"/>
          <w:b/>
          <w:color w:val="auto"/>
          <w:sz w:val="44"/>
          <w:szCs w:val="22"/>
        </w:rPr>
      </w:pPr>
      <w:r>
        <w:rPr>
          <w:rFonts w:hint="eastAsia" w:ascii="方正小标宋简体" w:eastAsia="方正小标宋简体"/>
          <w:b/>
          <w:color w:val="auto"/>
          <w:sz w:val="44"/>
          <w:szCs w:val="22"/>
        </w:rPr>
        <w:t>介绍信</w:t>
      </w:r>
    </w:p>
    <w:p>
      <w:pPr>
        <w:pStyle w:val="3"/>
        <w:numPr>
          <w:ilvl w:val="0"/>
          <w:numId w:val="0"/>
        </w:numPr>
        <w:spacing w:before="212" w:beforeLines="0" w:afterLines="0"/>
        <w:ind w:left="220" w:leftChars="0"/>
        <w:rPr>
          <w:rFonts w:hint="eastAsia" w:ascii="宋体" w:eastAsia="宋体"/>
          <w:color w:val="auto"/>
          <w:sz w:val="28"/>
          <w:szCs w:val="28"/>
        </w:rPr>
      </w:pPr>
      <w:r>
        <w:rPr>
          <w:rFonts w:hint="eastAsia" w:ascii="宋体" w:eastAsia="宋体"/>
          <w:color w:val="auto"/>
          <w:sz w:val="28"/>
          <w:szCs w:val="28"/>
        </w:rPr>
        <w:t>内江联合产权服务有限公司：</w:t>
      </w:r>
    </w:p>
    <w:p>
      <w:pPr>
        <w:pStyle w:val="3"/>
        <w:numPr>
          <w:ilvl w:val="0"/>
          <w:numId w:val="0"/>
        </w:numPr>
        <w:spacing w:before="8" w:beforeLines="0" w:afterLines="0"/>
        <w:ind w:leftChars="0"/>
        <w:rPr>
          <w:rFonts w:hint="eastAsia" w:ascii="宋体" w:eastAsia="宋体"/>
          <w:color w:val="auto"/>
          <w:sz w:val="20"/>
          <w:szCs w:val="28"/>
        </w:rPr>
      </w:pPr>
    </w:p>
    <w:p>
      <w:pPr>
        <w:pStyle w:val="3"/>
        <w:numPr>
          <w:ilvl w:val="0"/>
          <w:numId w:val="0"/>
        </w:numPr>
        <w:spacing w:before="1" w:beforeLines="0" w:afterLines="0" w:line="417" w:lineRule="auto"/>
        <w:ind w:left="778" w:leftChars="0" w:right="237" w:rightChars="0"/>
        <w:rPr>
          <w:rFonts w:hint="eastAsia" w:ascii="宋体" w:eastAsia="宋体"/>
          <w:color w:val="auto"/>
          <w:sz w:val="28"/>
          <w:szCs w:val="28"/>
        </w:rPr>
      </w:pPr>
      <w:r>
        <w:rPr>
          <w:rFonts w:hint="eastAsia" w:ascii="宋体" w:eastAsia="宋体"/>
          <w:color w:val="auto"/>
          <w:sz w:val="28"/>
          <w:szCs w:val="28"/>
        </w:rPr>
        <w:t>兹介绍我公司同志</w:t>
      </w:r>
      <w:r>
        <w:rPr>
          <w:rFonts w:hint="eastAsia" w:ascii="宋体" w:eastAsia="宋体"/>
          <w:color w:val="auto"/>
          <w:spacing w:val="-3"/>
          <w:sz w:val="28"/>
          <w:szCs w:val="28"/>
        </w:rPr>
        <w:t>（</w:t>
      </w:r>
      <w:r>
        <w:rPr>
          <w:rFonts w:hint="eastAsia" w:ascii="宋体" w:eastAsia="宋体"/>
          <w:color w:val="auto"/>
          <w:spacing w:val="-28"/>
          <w:sz w:val="28"/>
          <w:szCs w:val="28"/>
        </w:rPr>
        <w:t>身份证号：</w:t>
      </w:r>
      <w:r>
        <w:rPr>
          <w:rFonts w:hint="eastAsia" w:ascii="宋体" w:eastAsia="宋体"/>
          <w:color w:val="auto"/>
          <w:spacing w:val="-137"/>
          <w:sz w:val="28"/>
          <w:szCs w:val="28"/>
        </w:rPr>
        <w:t>）</w:t>
      </w:r>
      <w:r>
        <w:rPr>
          <w:rFonts w:hint="eastAsia" w:ascii="宋体" w:eastAsia="宋体"/>
          <w:color w:val="auto"/>
          <w:spacing w:val="-1"/>
          <w:sz w:val="28"/>
          <w:szCs w:val="28"/>
        </w:rPr>
        <w:t>，前往你处办理</w:t>
      </w:r>
      <w:r>
        <w:rPr>
          <w:rFonts w:hint="eastAsia" w:ascii="Times New Roman" w:eastAsia="Times New Roman"/>
          <w:b/>
          <w:color w:val="auto"/>
          <w:spacing w:val="-2"/>
          <w:sz w:val="28"/>
          <w:szCs w:val="28"/>
          <w:u w:val="single"/>
        </w:rPr>
        <w:t>X</w:t>
      </w:r>
      <w:r>
        <w:rPr>
          <w:rFonts w:hint="eastAsia" w:ascii="Times New Roman" w:eastAsia="Times New Roman"/>
          <w:b/>
          <w:color w:val="auto"/>
          <w:spacing w:val="1"/>
          <w:sz w:val="28"/>
          <w:szCs w:val="28"/>
          <w:u w:val="single"/>
        </w:rPr>
        <w:t>X</w:t>
      </w:r>
      <w:r>
        <w:rPr>
          <w:rFonts w:hint="eastAsia" w:ascii="宋体" w:eastAsia="宋体"/>
          <w:b/>
          <w:color w:val="auto"/>
          <w:spacing w:val="3"/>
          <w:w w:val="99"/>
          <w:sz w:val="28"/>
          <w:szCs w:val="28"/>
          <w:u w:val="single"/>
        </w:rPr>
        <w:t>项目</w:t>
      </w:r>
      <w:r>
        <w:rPr>
          <w:rFonts w:hint="eastAsia" w:ascii="宋体" w:eastAsia="宋体"/>
          <w:color w:val="auto"/>
          <w:spacing w:val="2"/>
          <w:sz w:val="28"/>
          <w:szCs w:val="28"/>
        </w:rPr>
        <w:t>（</w:t>
      </w:r>
      <w:r>
        <w:rPr>
          <w:rFonts w:hint="eastAsia" w:ascii="宋体" w:eastAsia="宋体"/>
          <w:color w:val="auto"/>
          <w:spacing w:val="1"/>
          <w:sz w:val="28"/>
          <w:szCs w:val="28"/>
        </w:rPr>
        <w:t>项目</w:t>
      </w:r>
      <w:r>
        <w:rPr>
          <w:rFonts w:hint="eastAsia" w:ascii="宋体" w:eastAsia="宋体"/>
          <w:color w:val="auto"/>
          <w:spacing w:val="-47"/>
          <w:sz w:val="28"/>
          <w:szCs w:val="28"/>
        </w:rPr>
        <w:t>编号：</w:t>
      </w:r>
      <w:r>
        <w:rPr>
          <w:rFonts w:hint="eastAsia" w:ascii="宋体" w:eastAsia="宋体"/>
          <w:color w:val="auto"/>
          <w:sz w:val="28"/>
          <w:szCs w:val="28"/>
        </w:rPr>
        <w:t>）</w:t>
      </w:r>
      <w:r>
        <w:rPr>
          <w:rFonts w:hint="eastAsia" w:ascii="宋体" w:eastAsia="宋体"/>
          <w:color w:val="auto"/>
          <w:spacing w:val="-3"/>
          <w:sz w:val="28"/>
          <w:szCs w:val="28"/>
        </w:rPr>
        <w:t>的购买标书事宜，请与接洽！</w:t>
      </w:r>
    </w:p>
    <w:p>
      <w:pPr>
        <w:pStyle w:val="3"/>
        <w:numPr>
          <w:ilvl w:val="0"/>
          <w:numId w:val="0"/>
        </w:numPr>
        <w:spacing w:beforeLines="0" w:afterLines="0"/>
        <w:ind w:leftChars="0"/>
        <w:rPr>
          <w:rFonts w:hint="eastAsia" w:ascii="宋体" w:eastAsia="宋体"/>
          <w:color w:val="auto"/>
          <w:sz w:val="28"/>
          <w:szCs w:val="28"/>
        </w:rPr>
      </w:pPr>
    </w:p>
    <w:p>
      <w:pPr>
        <w:pStyle w:val="3"/>
        <w:numPr>
          <w:ilvl w:val="0"/>
          <w:numId w:val="0"/>
        </w:numPr>
        <w:spacing w:before="4" w:beforeLines="0" w:afterLines="0"/>
        <w:ind w:leftChars="0"/>
        <w:rPr>
          <w:rFonts w:hint="eastAsia" w:ascii="宋体" w:eastAsia="宋体"/>
          <w:color w:val="auto"/>
          <w:sz w:val="41"/>
          <w:szCs w:val="28"/>
        </w:rPr>
      </w:pPr>
    </w:p>
    <w:p>
      <w:pPr>
        <w:pStyle w:val="3"/>
        <w:numPr>
          <w:ilvl w:val="0"/>
          <w:numId w:val="0"/>
        </w:numPr>
        <w:spacing w:beforeLines="0" w:afterLines="0"/>
        <w:ind w:leftChars="0" w:right="240" w:rightChars="0"/>
        <w:jc w:val="right"/>
        <w:rPr>
          <w:rFonts w:hint="eastAsia" w:ascii="宋体" w:eastAsia="宋体"/>
          <w:color w:val="auto"/>
          <w:sz w:val="28"/>
          <w:szCs w:val="28"/>
        </w:rPr>
      </w:pPr>
      <w:r>
        <w:rPr>
          <w:rFonts w:hint="eastAsia" w:ascii="Times New Roman" w:eastAsia="Times New Roman"/>
          <w:color w:val="auto"/>
          <w:spacing w:val="-2"/>
          <w:sz w:val="28"/>
          <w:szCs w:val="28"/>
          <w:u w:val="single"/>
        </w:rPr>
        <w:t>XXXXX</w:t>
      </w:r>
      <w:r>
        <w:rPr>
          <w:rFonts w:hint="eastAsia" w:ascii="宋体" w:eastAsia="宋体"/>
          <w:color w:val="auto"/>
          <w:spacing w:val="-1"/>
          <w:sz w:val="28"/>
          <w:szCs w:val="28"/>
        </w:rPr>
        <w:t>公司</w:t>
      </w:r>
    </w:p>
    <w:p>
      <w:pPr>
        <w:pStyle w:val="3"/>
        <w:numPr>
          <w:ilvl w:val="0"/>
          <w:numId w:val="0"/>
        </w:numPr>
        <w:spacing w:before="12" w:beforeLines="0" w:afterLines="0"/>
        <w:ind w:leftChars="0"/>
        <w:jc w:val="right"/>
        <w:rPr>
          <w:rFonts w:hint="eastAsia" w:ascii="宋体" w:eastAsia="宋体"/>
          <w:color w:val="auto"/>
          <w:sz w:val="15"/>
          <w:szCs w:val="28"/>
        </w:rPr>
      </w:pPr>
    </w:p>
    <w:p>
      <w:pPr>
        <w:pStyle w:val="3"/>
        <w:numPr>
          <w:ilvl w:val="0"/>
          <w:numId w:val="0"/>
        </w:numPr>
        <w:spacing w:before="62" w:beforeLines="0" w:afterLines="0"/>
        <w:ind w:leftChars="0" w:right="235" w:rightChars="0"/>
        <w:jc w:val="right"/>
        <w:rPr>
          <w:rFonts w:hint="eastAsia" w:ascii="宋体" w:eastAsia="宋体"/>
          <w:color w:val="auto"/>
          <w:sz w:val="28"/>
          <w:szCs w:val="28"/>
        </w:rPr>
      </w:pPr>
      <w:r>
        <w:rPr>
          <w:rFonts w:hint="eastAsia" w:ascii="宋体" w:eastAsia="宋体"/>
          <w:color w:val="auto"/>
          <w:sz w:val="28"/>
          <w:szCs w:val="28"/>
        </w:rPr>
        <w:t>（</w:t>
      </w:r>
      <w:r>
        <w:rPr>
          <w:rFonts w:hint="eastAsia" w:ascii="宋体" w:eastAsia="宋体"/>
          <w:color w:val="auto"/>
          <w:spacing w:val="-1"/>
          <w:sz w:val="28"/>
          <w:szCs w:val="28"/>
        </w:rPr>
        <w:t>加盖公章</w:t>
      </w:r>
      <w:r>
        <w:rPr>
          <w:rFonts w:hint="eastAsia" w:ascii="宋体" w:eastAsia="宋体"/>
          <w:color w:val="auto"/>
          <w:sz w:val="28"/>
          <w:szCs w:val="28"/>
        </w:rPr>
        <w:t>）</w:t>
      </w:r>
    </w:p>
    <w:p>
      <w:pPr>
        <w:pStyle w:val="3"/>
        <w:numPr>
          <w:ilvl w:val="0"/>
          <w:numId w:val="0"/>
        </w:numPr>
        <w:spacing w:before="62" w:beforeLines="0" w:afterLines="0"/>
        <w:ind w:leftChars="0" w:right="235" w:rightChars="0"/>
        <w:jc w:val="right"/>
        <w:rPr>
          <w:rFonts w:hint="eastAsia" w:ascii="宋体" w:eastAsia="宋体"/>
          <w:color w:val="auto"/>
          <w:sz w:val="28"/>
          <w:szCs w:val="28"/>
        </w:rPr>
      </w:pPr>
      <w:r>
        <w:rPr>
          <w:rFonts w:hint="eastAsia" w:ascii="宋体" w:eastAsia="宋体"/>
          <w:color w:val="auto"/>
          <w:sz w:val="28"/>
          <w:szCs w:val="28"/>
        </w:rPr>
        <w:t>年月日</w:t>
      </w:r>
    </w:p>
    <w:p>
      <w:pPr>
        <w:pStyle w:val="3"/>
        <w:numPr>
          <w:ilvl w:val="0"/>
          <w:numId w:val="0"/>
        </w:numPr>
        <w:spacing w:before="11" w:beforeLines="0" w:afterLines="0"/>
        <w:ind w:leftChars="0"/>
        <w:rPr>
          <w:rFonts w:hint="eastAsia" w:ascii="宋体" w:eastAsia="宋体"/>
          <w:color w:val="auto"/>
          <w:sz w:val="15"/>
          <w:szCs w:val="28"/>
        </w:rPr>
      </w:pPr>
    </w:p>
    <w:p>
      <w:pPr>
        <w:pStyle w:val="3"/>
        <w:numPr>
          <w:ilvl w:val="0"/>
          <w:numId w:val="0"/>
        </w:numPr>
        <w:spacing w:before="62" w:beforeLines="0" w:afterLines="0"/>
        <w:ind w:left="220" w:leftChars="0"/>
        <w:rPr>
          <w:rFonts w:hint="eastAsia" w:ascii="宋体" w:eastAsia="宋体"/>
          <w:color w:val="auto"/>
          <w:sz w:val="28"/>
          <w:szCs w:val="28"/>
        </w:rPr>
      </w:pPr>
      <w:r>
        <w:rPr>
          <w:rFonts w:hint="eastAsia" w:ascii="宋体" w:eastAsia="宋体"/>
          <w:color w:val="auto"/>
          <w:sz w:val="28"/>
          <w:szCs w:val="28"/>
        </w:rPr>
        <w:t>附：经办人身份证（正反面）复印件</w:t>
      </w:r>
    </w:p>
    <w:p>
      <w:pPr>
        <w:spacing w:beforeLines="0" w:afterLines="0"/>
        <w:rPr>
          <w:rFonts w:hint="eastAsia" w:ascii="宋体" w:eastAsia="宋体"/>
          <w:color w:val="auto"/>
          <w:sz w:val="22"/>
          <w:szCs w:val="22"/>
        </w:rPr>
      </w:pPr>
      <w:r>
        <w:rPr>
          <w:rFonts w:hint="eastAsia" w:ascii="宋体" w:eastAsia="宋体"/>
          <w:color w:val="auto"/>
          <w:sz w:val="22"/>
          <w:szCs w:val="22"/>
        </w:rPr>
        <w:br w:type="page"/>
      </w:r>
    </w:p>
    <w:tbl>
      <w:tblPr>
        <w:tblStyle w:val="4"/>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962"/>
        <w:gridCol w:w="5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8756" w:type="dxa"/>
            <w:gridSpan w:val="2"/>
            <w:tcBorders>
              <w:top w:val="nil"/>
              <w:left w:val="nil"/>
              <w:bottom w:val="nil"/>
              <w:right w:val="nil"/>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8"/>
                <w:szCs w:val="28"/>
              </w:rPr>
            </w:pPr>
            <w:r>
              <w:rPr>
                <w:rFonts w:hint="default" w:ascii="微软雅黑" w:hAnsi="微软雅黑" w:eastAsia="微软雅黑" w:cs="微软雅黑"/>
                <w:b/>
                <w:color w:val="auto"/>
                <w:sz w:val="28"/>
                <w:szCs w:val="28"/>
                <w:lang w:val="en-US"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3" name="矩形 3"/>
                      <wp:cNvGraphicFramePr/>
                      <a:graphic xmlns:a="http://schemas.openxmlformats.org/drawingml/2006/main">
                        <a:graphicData uri="http://schemas.microsoft.com/office/word/2010/wordprocessingShape">
                          <wps:wsp>
                            <wps:cNvSpPr/>
                            <wps:spPr>
                              <a:xfrm>
                                <a:off x="0" y="0"/>
                                <a:ext cx="218122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171.75pt;z-index:251659264;mso-width-relative:page;mso-height-relative:page;" filled="f" o:preferrelative="t" stroked="f" coordsize="21600,21600" o:gfxdata="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">
                      <v:path/>
                      <v:fill on="f" focussize="0,0"/>
                      <v:stroke on="f"/>
                      <v:imagedata o:title=""/>
                      <o:lock v:ext="edit" aspectratio="f"/>
                    </v:rect>
                  </w:pict>
                </mc:Fallback>
              </mc:AlternateContent>
            </w:r>
            <w:r>
              <w:rPr>
                <w:rFonts w:hint="default" w:ascii="微软雅黑" w:hAnsi="微软雅黑" w:eastAsia="微软雅黑" w:cs="微软雅黑"/>
                <w:b/>
                <w:color w:val="auto"/>
                <w:sz w:val="28"/>
                <w:szCs w:val="28"/>
                <w:lang w:val="en-US"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81225" cy="0"/>
                      <wp:effectExtent l="0" t="0" r="0" b="0"/>
                      <wp:wrapNone/>
                      <wp:docPr id="2" name="矩形 2"/>
                      <wp:cNvGraphicFramePr/>
                      <a:graphic xmlns:a="http://schemas.openxmlformats.org/drawingml/2006/main">
                        <a:graphicData uri="http://schemas.microsoft.com/office/word/2010/wordprocessingShape">
                          <wps:wsp>
                            <wps:cNvSpPr/>
                            <wps:spPr>
                              <a:xfrm>
                                <a:off x="0" y="0"/>
                                <a:ext cx="218122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171.75pt;z-index:251660288;mso-width-relative:page;mso-height-relative:page;" filled="f" o:preferrelative="t" stroked="f" coordsize="21600,21600" o:gfxdata="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">
                      <v:path/>
                      <v:fill on="f" focussize="0,0"/>
                      <v:stroke on="f"/>
                      <v:imagedata o:title=""/>
                      <o:lock v:ext="edit" aspectratio="f"/>
                    </v:rect>
                  </w:pict>
                </mc:Fallback>
              </mc:AlternateContent>
            </w:r>
            <w:r>
              <w:rPr>
                <w:rFonts w:hint="default" w:ascii="微软雅黑" w:hAnsi="微软雅黑" w:eastAsia="微软雅黑" w:cs="微软雅黑"/>
                <w:b/>
                <w:color w:val="auto"/>
                <w:sz w:val="28"/>
                <w:szCs w:val="28"/>
                <w:lang w:val="en-US" w:bidi="a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矩形 4"/>
                      <wp:cNvGraphicFramePr/>
                      <a:graphic xmlns:a="http://schemas.openxmlformats.org/drawingml/2006/main">
                        <a:graphicData uri="http://schemas.microsoft.com/office/word/2010/wordprocessingShape">
                          <wps:wsp>
                            <wps:cNvSpPr/>
                            <wps:spPr>
                              <a:xfrm>
                                <a:off x="0" y="0"/>
                                <a:ext cx="218122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171.75pt;z-index:251661312;mso-width-relative:page;mso-height-relative:page;" filled="f" o:preferrelative="t" stroked="f" coordsize="21600,21600" o:gfxdata="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">
                      <v:path/>
                      <v:fill on="f" focussize="0,0"/>
                      <v:stroke on="f"/>
                      <v:imagedata o:title=""/>
                      <o:lock v:ext="edit" aspectratio="f"/>
                    </v:rect>
                  </w:pict>
                </mc:Fallback>
              </mc:AlternateContent>
            </w:r>
            <w:r>
              <w:rPr>
                <w:rFonts w:hint="eastAsia" w:ascii="微软雅黑" w:hAnsi="微软雅黑" w:eastAsia="微软雅黑" w:cs="微软雅黑"/>
                <w:b/>
                <w:color w:val="auto"/>
                <w:sz w:val="28"/>
                <w:szCs w:val="28"/>
                <w:lang w:val="en-US"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8756" w:type="dxa"/>
            <w:gridSpan w:val="2"/>
            <w:tcBorders>
              <w:top w:val="nil"/>
              <w:left w:val="nil"/>
              <w:bottom w:val="nil"/>
              <w:right w:val="nil"/>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lang w:val="en-US"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8756" w:type="dxa"/>
            <w:gridSpan w:val="2"/>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lang w:val="en-US" w:bidi="ar"/>
              </w:rPr>
              <w:t>项目名称 :隆昌市智慧城市项目（信息化系统建设）设计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8756" w:type="dxa"/>
            <w:gridSpan w:val="2"/>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b/>
                <w:color w:val="auto"/>
                <w:sz w:val="24"/>
                <w:szCs w:val="24"/>
                <w:lang w:val="en-US"/>
              </w:rPr>
            </w:pPr>
            <w:r>
              <w:rPr>
                <w:rFonts w:hint="eastAsia" w:ascii="微软雅黑" w:hAnsi="微软雅黑" w:eastAsia="微软雅黑" w:cs="微软雅黑"/>
                <w:b/>
                <w:color w:val="auto"/>
                <w:sz w:val="24"/>
                <w:szCs w:val="24"/>
                <w:lang w:val="en-US" w:bidi="ar"/>
              </w:rPr>
              <w:t>项目编号：NJLJ-2023064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lang w:val="en-US"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29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投标人名称(全称)</w:t>
            </w:r>
          </w:p>
        </w:tc>
        <w:tc>
          <w:tcPr>
            <w:tcW w:w="57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微软雅黑" w:hAnsi="微软雅黑" w:eastAsia="微软雅黑" w:cs="微软雅黑"/>
                <w:color w:val="auto"/>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29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统一社会信用代码</w:t>
            </w:r>
          </w:p>
        </w:tc>
        <w:tc>
          <w:tcPr>
            <w:tcW w:w="57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微软雅黑" w:hAnsi="微软雅黑" w:eastAsia="微软雅黑" w:cs="微软雅黑"/>
                <w:color w:val="auto"/>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rPr>
        <w:tc>
          <w:tcPr>
            <w:tcW w:w="29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法定代表人</w:t>
            </w:r>
          </w:p>
        </w:tc>
        <w:tc>
          <w:tcPr>
            <w:tcW w:w="579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eastAsia" w:ascii="微软雅黑" w:hAnsi="微软雅黑" w:eastAsia="微软雅黑" w:cs="微软雅黑"/>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29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授权代理人</w:t>
            </w:r>
          </w:p>
        </w:tc>
        <w:tc>
          <w:tcPr>
            <w:tcW w:w="57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微软雅黑" w:hAnsi="微软雅黑" w:eastAsia="微软雅黑" w:cs="微软雅黑"/>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29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法定代表人或授权代理人</w:t>
            </w:r>
            <w:r>
              <w:rPr>
                <w:rFonts w:hint="eastAsia" w:ascii="微软雅黑" w:hAnsi="微软雅黑" w:eastAsia="微软雅黑" w:cs="微软雅黑"/>
                <w:b/>
                <w:color w:val="auto"/>
                <w:sz w:val="22"/>
                <w:szCs w:val="22"/>
                <w:lang w:val="en-US" w:bidi="ar"/>
              </w:rPr>
              <w:br w:type="textWrapping"/>
            </w:r>
            <w:r>
              <w:rPr>
                <w:rFonts w:hint="eastAsia" w:ascii="微软雅黑" w:hAnsi="微软雅黑" w:eastAsia="微软雅黑" w:cs="微软雅黑"/>
                <w:b/>
                <w:color w:val="auto"/>
                <w:sz w:val="22"/>
                <w:szCs w:val="22"/>
                <w:lang w:val="en-US" w:bidi="ar"/>
              </w:rPr>
              <w:t>联系电话</w:t>
            </w:r>
          </w:p>
        </w:tc>
        <w:tc>
          <w:tcPr>
            <w:tcW w:w="57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微软雅黑" w:hAnsi="微软雅黑" w:eastAsia="微软雅黑" w:cs="微软雅黑"/>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9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电子邮箱</w:t>
            </w:r>
          </w:p>
        </w:tc>
        <w:tc>
          <w:tcPr>
            <w:tcW w:w="57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微软雅黑" w:hAnsi="微软雅黑" w:eastAsia="微软雅黑" w:cs="微软雅黑"/>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29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报名项目名称及包件号</w:t>
            </w:r>
          </w:p>
        </w:tc>
        <w:tc>
          <w:tcPr>
            <w:tcW w:w="57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eastAsia" w:ascii="微软雅黑" w:hAnsi="微软雅黑" w:eastAsia="微软雅黑" w:cs="微软雅黑"/>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29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招标文件领取完整情况</w:t>
            </w:r>
          </w:p>
        </w:tc>
        <w:tc>
          <w:tcPr>
            <w:tcW w:w="57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9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备注：</w:t>
            </w:r>
          </w:p>
        </w:tc>
        <w:tc>
          <w:tcPr>
            <w:tcW w:w="579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lang w:val="en-US"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4" w:hRule="atLeast"/>
        </w:trPr>
        <w:tc>
          <w:tcPr>
            <w:tcW w:w="8756" w:type="dxa"/>
            <w:gridSpan w:val="2"/>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trPr>
        <w:tc>
          <w:tcPr>
            <w:tcW w:w="8756" w:type="dxa"/>
            <w:gridSpan w:val="2"/>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56" w:type="dxa"/>
            <w:gridSpan w:val="2"/>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756" w:type="dxa"/>
            <w:gridSpan w:val="2"/>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 w:hRule="atLeast"/>
        </w:trPr>
        <w:tc>
          <w:tcPr>
            <w:tcW w:w="8756" w:type="dxa"/>
            <w:gridSpan w:val="2"/>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textAlignment w:val="center"/>
              <w:rPr>
                <w:rFonts w:hint="eastAsia"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lang w:val="en-US" w:bidi="ar"/>
              </w:rPr>
              <w:t>投标人法定代表人或授权代理人签字：                                       时间：</w:t>
            </w:r>
          </w:p>
        </w:tc>
      </w:tr>
    </w:tbl>
    <w:p>
      <w:pPr>
        <w:pStyle w:val="2"/>
        <w:rPr>
          <w:rFonts w:hint="eastAsia"/>
          <w:color w:val="auto"/>
          <w:lang w:eastAsia="zh-CN"/>
        </w:rPr>
      </w:pPr>
      <w:bookmarkStart w:id="0" w:name="_GoBack"/>
      <w:bookmarkEnd w:id="0"/>
    </w:p>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decimal"/>
      <w:pStyle w:val="3"/>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7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qFormat/>
    <w:uiPriority w:val="0"/>
    <w:pPr>
      <w:numPr>
        <w:ilvl w:val="0"/>
        <w:numId w:val="1"/>
      </w:numPr>
      <w:tabs>
        <w:tab w:val="clear" w:pos="780"/>
      </w:tabs>
      <w:ind w:left="0" w:firstLine="0"/>
    </w:pPr>
    <w:rPr>
      <w:rFonts w:ascii="黑体" w:eastAsia="黑体"/>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2023-04-27T05:54:08Z</dcterms:created>
  <dc:creator>2108</dc:creator>
  <cp:lastModifiedBy>WPS_1616408413</cp:lastModifiedBy>
  <dcterms:modified xsi:type="dcterms:W3CDTF">2023-04-27T05:55:34Z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